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726F1" w:rsidRDefault="000F7FE0">
      <w:pPr>
        <w:spacing w:before="240"/>
        <w:jc w:val="both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FICHA DE CANDIDATURA À CIDADE-SEDE DO                                      ENCONTRO REGIONAL DE JOVENS LÍDERES 2019</w:t>
      </w:r>
    </w:p>
    <w:p w:rsidR="00D726F1" w:rsidRDefault="00D726F1">
      <w:pPr>
        <w:spacing w:before="240"/>
        <w:jc w:val="both"/>
        <w:rPr>
          <w:rFonts w:ascii="Tahoma" w:eastAsia="Tahoma" w:hAnsi="Tahoma" w:cs="Tahoma"/>
          <w:b/>
          <w:sz w:val="28"/>
          <w:szCs w:val="28"/>
        </w:rPr>
      </w:pPr>
    </w:p>
    <w:p w:rsidR="00D726F1" w:rsidRDefault="000F7FE0">
      <w:pPr>
        <w:spacing w:before="24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Eu, ________________________________________________ associado (a) da União dos Escoteiros do Brasil sob o registro nº.  ________________, vinculado à Unidade Escoteira Local/ numeral ________________________________, candidato a cidade ___________________</w:t>
      </w:r>
      <w:r>
        <w:rPr>
          <w:rFonts w:ascii="Tahoma" w:eastAsia="Tahoma" w:hAnsi="Tahoma" w:cs="Tahoma"/>
        </w:rPr>
        <w:t>__ para sediar o VI Encontro Regional de Jovens Líderes, e asseguro que o local do evento atenderá à</w:t>
      </w:r>
      <w:r>
        <w:t xml:space="preserve"> </w:t>
      </w:r>
      <w:r>
        <w:rPr>
          <w:rFonts w:ascii="Tahoma" w:eastAsia="Tahoma" w:hAnsi="Tahoma" w:cs="Tahoma"/>
        </w:rPr>
        <w:t>estrutura física mínima necessária para realização do evento descrita abaixo:</w:t>
      </w:r>
    </w:p>
    <w:p w:rsidR="00D726F1" w:rsidRDefault="000F7FE0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- Mínimo de um auditório com capacidade para, no mínimo, 100 (cem) pessoas;</w:t>
      </w:r>
    </w:p>
    <w:p w:rsidR="00D726F1" w:rsidRDefault="000F7FE0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</w:rPr>
        <w:t xml:space="preserve"> Três salas de reuniões com capacidade para, no mínimo, 30 (trinta) pessoas cada uma;</w:t>
      </w:r>
    </w:p>
    <w:p w:rsidR="00D726F1" w:rsidRDefault="000F7FE0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- Espaço para alojamento (acantonado ou acampado) para, no mínimo, 100 (cem) pessoas;</w:t>
      </w:r>
    </w:p>
    <w:p w:rsidR="00D726F1" w:rsidRDefault="000F7FE0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- Banheiros femininos e masculinos em quantidade suficiente ao número de participant</w:t>
      </w:r>
      <w:r>
        <w:rPr>
          <w:rFonts w:ascii="Tahoma" w:eastAsia="Tahoma" w:hAnsi="Tahoma" w:cs="Tahoma"/>
        </w:rPr>
        <w:t>es;</w:t>
      </w:r>
    </w:p>
    <w:p w:rsidR="00D726F1" w:rsidRDefault="000F7FE0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- Chuveiros femininos e masculinos (mínimo três para cada um);</w:t>
      </w:r>
    </w:p>
    <w:p w:rsidR="00D726F1" w:rsidRDefault="000F7FE0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- Local para alimentação com cozinha e lavatório compatível ao número de participantes;</w:t>
      </w:r>
    </w:p>
    <w:p w:rsidR="00D726F1" w:rsidRDefault="000F7FE0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- Mínimo de um ponto de internet no local.</w:t>
      </w:r>
    </w:p>
    <w:p w:rsidR="00D726F1" w:rsidRDefault="000F7FE0">
      <w:pPr>
        <w:spacing w:before="240"/>
        <w:jc w:val="both"/>
        <w:rPr>
          <w:rFonts w:ascii="Tahoma" w:eastAsia="Tahoma" w:hAnsi="Tahoma" w:cs="Tahoma"/>
        </w:rPr>
      </w:pPr>
      <w:bookmarkStart w:id="0" w:name="_gjdgxs" w:colFirst="0" w:colLast="0"/>
      <w:bookmarkEnd w:id="0"/>
      <w:r>
        <w:rPr>
          <w:rFonts w:ascii="Tahoma" w:eastAsia="Tahoma" w:hAnsi="Tahoma" w:cs="Tahoma"/>
        </w:rPr>
        <w:t>Caso a cidade seja eleita, me comprometo a apresentar ao N</w:t>
      </w:r>
      <w:r>
        <w:rPr>
          <w:rFonts w:ascii="Tahoma" w:eastAsia="Tahoma" w:hAnsi="Tahoma" w:cs="Tahoma"/>
        </w:rPr>
        <w:t xml:space="preserve">úcleo Regional de Jovens Líderes, </w:t>
      </w:r>
      <w:r>
        <w:rPr>
          <w:rFonts w:ascii="Tahoma" w:eastAsia="Tahoma" w:hAnsi="Tahoma" w:cs="Tahoma"/>
          <w:b/>
        </w:rPr>
        <w:t>até o dia 31 de março de 2019</w:t>
      </w:r>
      <w:r>
        <w:rPr>
          <w:rFonts w:ascii="Tahoma" w:eastAsia="Tahoma" w:hAnsi="Tahoma" w:cs="Tahoma"/>
        </w:rPr>
        <w:t>, a Comissão Organizadora que coordenarei para cumprir com as seguintes responsabilidades:</w:t>
      </w:r>
    </w:p>
    <w:p w:rsidR="00D726F1" w:rsidRDefault="000F7FE0">
      <w:pPr>
        <w:spacing w:before="24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- Apresentar, no mínimo, duas opções de locais para a realização do evento;</w:t>
      </w:r>
    </w:p>
    <w:p w:rsidR="00D726F1" w:rsidRDefault="000F7FE0">
      <w:pPr>
        <w:spacing w:before="24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- Apresentar as opções de </w:t>
      </w:r>
      <w:r>
        <w:rPr>
          <w:rFonts w:ascii="Tahoma" w:eastAsia="Tahoma" w:hAnsi="Tahoma" w:cs="Tahoma"/>
        </w:rPr>
        <w:t>transporte (rotas, ônibus e táxis) até o local do Encontro, saindo da rodoviária, estação de metrô/trem e do aeroporto mais próximos.</w:t>
      </w:r>
      <w:r>
        <w:rPr>
          <w:rFonts w:ascii="Tahoma" w:eastAsia="Tahoma" w:hAnsi="Tahoma" w:cs="Tahoma"/>
        </w:rPr>
        <w:br/>
        <w:t>- Mediar as relações e assuntos entre os responsáveis pelo local e o Núcleo Regional de Jovens Líderes;</w:t>
      </w:r>
    </w:p>
    <w:p w:rsidR="00D726F1" w:rsidRDefault="000F7FE0">
      <w:pPr>
        <w:spacing w:before="24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- Realizar orçamen</w:t>
      </w:r>
      <w:r>
        <w:rPr>
          <w:rFonts w:ascii="Tahoma" w:eastAsia="Tahoma" w:hAnsi="Tahoma" w:cs="Tahoma"/>
        </w:rPr>
        <w:t>tos e patrocínios na localidade onde será realizado o evento;</w:t>
      </w:r>
    </w:p>
    <w:p w:rsidR="00D726F1" w:rsidRDefault="000F7FE0">
      <w:pPr>
        <w:spacing w:before="24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- Ter disponibilidade para visitar o local onde será realizado o evento, sempre que se fizer necessário.</w:t>
      </w:r>
    </w:p>
    <w:p w:rsidR="00D726F1" w:rsidRDefault="00D726F1">
      <w:pPr>
        <w:jc w:val="both"/>
        <w:rPr>
          <w:rFonts w:ascii="Tahoma" w:eastAsia="Tahoma" w:hAnsi="Tahoma" w:cs="Tahoma"/>
        </w:rPr>
      </w:pPr>
    </w:p>
    <w:p w:rsidR="00D726F1" w:rsidRDefault="000F7FE0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____________, _____ de __________ </w:t>
      </w:r>
      <w:proofErr w:type="spellStart"/>
      <w:r>
        <w:rPr>
          <w:rFonts w:ascii="Tahoma" w:eastAsia="Tahoma" w:hAnsi="Tahoma" w:cs="Tahoma"/>
        </w:rPr>
        <w:t>de</w:t>
      </w:r>
      <w:proofErr w:type="spellEnd"/>
      <w:r>
        <w:rPr>
          <w:rFonts w:ascii="Tahoma" w:eastAsia="Tahoma" w:hAnsi="Tahoma" w:cs="Tahoma"/>
        </w:rPr>
        <w:t xml:space="preserve"> ______. </w:t>
      </w:r>
    </w:p>
    <w:p w:rsidR="00D726F1" w:rsidRDefault="00D726F1">
      <w:pPr>
        <w:spacing w:line="276" w:lineRule="auto"/>
        <w:jc w:val="both"/>
        <w:rPr>
          <w:rFonts w:ascii="Tahoma" w:eastAsia="Tahoma" w:hAnsi="Tahoma" w:cs="Tahoma"/>
          <w:sz w:val="16"/>
          <w:szCs w:val="16"/>
        </w:rPr>
      </w:pPr>
    </w:p>
    <w:p w:rsidR="00D726F1" w:rsidRDefault="000F7FE0">
      <w:pPr>
        <w:spacing w:after="0" w:line="276" w:lineRule="auto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_________________________________________</w:t>
      </w:r>
      <w:r>
        <w:rPr>
          <w:rFonts w:ascii="Tahoma" w:eastAsia="Tahoma" w:hAnsi="Tahoma" w:cs="Tahoma"/>
          <w:sz w:val="16"/>
          <w:szCs w:val="16"/>
        </w:rPr>
        <w:t xml:space="preserve">  </w:t>
      </w:r>
    </w:p>
    <w:p w:rsidR="00D726F1" w:rsidRDefault="000F7FE0">
      <w:pPr>
        <w:spacing w:after="0" w:line="276" w:lineRule="auto"/>
        <w:jc w:val="both"/>
      </w:pPr>
      <w:r>
        <w:rPr>
          <w:rFonts w:ascii="Tahoma" w:eastAsia="Tahoma" w:hAnsi="Tahoma" w:cs="Tahoma"/>
          <w:sz w:val="16"/>
          <w:szCs w:val="16"/>
        </w:rPr>
        <w:t xml:space="preserve">Assinatura do Candidato (a)      </w:t>
      </w:r>
      <w:bookmarkStart w:id="1" w:name="_GoBack"/>
      <w:bookmarkEnd w:id="1"/>
      <w:r>
        <w:rPr>
          <w:rFonts w:ascii="Tahoma" w:eastAsia="Tahoma" w:hAnsi="Tahoma" w:cs="Tahoma"/>
          <w:sz w:val="16"/>
          <w:szCs w:val="16"/>
        </w:rPr>
        <w:t xml:space="preserve">                                                          </w:t>
      </w:r>
    </w:p>
    <w:sectPr w:rsidR="00D726F1">
      <w:headerReference w:type="default" r:id="rId7"/>
      <w:footerReference w:type="default" r:id="rId8"/>
      <w:pgSz w:w="11906" w:h="16838"/>
      <w:pgMar w:top="1529" w:right="1100" w:bottom="1797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FE0" w:rsidRDefault="000F7FE0">
      <w:pPr>
        <w:spacing w:after="0" w:line="240" w:lineRule="auto"/>
      </w:pPr>
      <w:r>
        <w:separator/>
      </w:r>
    </w:p>
  </w:endnote>
  <w:endnote w:type="continuationSeparator" w:id="0">
    <w:p w:rsidR="000F7FE0" w:rsidRDefault="000F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fficinaSerif-Book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fficina Serif ITC TT">
    <w:altName w:val="Times New Roman"/>
    <w:charset w:val="00"/>
    <w:family w:val="auto"/>
    <w:pitch w:val="default"/>
  </w:font>
  <w:font w:name="OfficinaSanITCBoo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OfficinaSans LT Book">
    <w:panose1 w:val="02000506040000020003"/>
    <w:charset w:val="00"/>
    <w:family w:val="auto"/>
    <w:pitch w:val="variable"/>
    <w:sig w:usb0="800000A7" w:usb1="00000040" w:usb2="00000000" w:usb3="00000000" w:csb0="00000009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6F1" w:rsidRDefault="000F7F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>
              <wp:simplePos x="0" y="0"/>
              <wp:positionH relativeFrom="column">
                <wp:posOffset>-380997</wp:posOffset>
              </wp:positionH>
              <wp:positionV relativeFrom="paragraph">
                <wp:posOffset>-1002028</wp:posOffset>
              </wp:positionV>
              <wp:extent cx="4237990" cy="990600"/>
              <wp:effectExtent l="9525" t="5715" r="10160" b="13335"/>
              <wp:wrapSquare wrapText="bothSides" distT="45720" distB="45720" distL="114300" distR="114300"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799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538F" w:rsidRPr="0022538F" w:rsidRDefault="000F7FE0" w:rsidP="0022538F">
                          <w:pPr>
                            <w:jc w:val="both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highlight w:val="yellow"/>
                            </w:rPr>
                            <w:t>E</w:t>
                          </w:r>
                          <w:r w:rsidRPr="0022538F">
                            <w:rPr>
                              <w:b/>
                              <w:highlight w:val="yellow"/>
                            </w:rPr>
                            <w:t>sta ficha deve ser entregue</w:t>
                          </w:r>
                          <w:r>
                            <w:rPr>
                              <w:b/>
                              <w:highlight w:val="yellow"/>
                            </w:rPr>
                            <w:t>,</w:t>
                          </w:r>
                          <w:r w:rsidRPr="0022538F">
                            <w:rPr>
                              <w:b/>
                              <w:highlight w:val="yellow"/>
                            </w:rPr>
                            <w:t xml:space="preserve"> devidamente preenchida e assinada</w:t>
                          </w:r>
                          <w:r>
                            <w:rPr>
                              <w:b/>
                              <w:highlight w:val="yellow"/>
                            </w:rPr>
                            <w:t>, ao Núcleo Regional de Jovens L</w:t>
                          </w:r>
                          <w:r w:rsidRPr="0022538F">
                            <w:rPr>
                              <w:b/>
                              <w:highlight w:val="yellow"/>
                            </w:rPr>
                            <w:t xml:space="preserve">íderes via </w:t>
                          </w:r>
                          <w:proofErr w:type="spellStart"/>
                          <w:r w:rsidRPr="0022538F">
                            <w:rPr>
                              <w:b/>
                              <w:highlight w:val="yellow"/>
                            </w:rPr>
                            <w:t>email</w:t>
                          </w:r>
                          <w:proofErr w:type="spellEnd"/>
                          <w:r w:rsidRPr="0022538F">
                            <w:rPr>
                              <w:b/>
                              <w:highlight w:val="yellow"/>
                            </w:rPr>
                            <w:t xml:space="preserve"> </w:t>
                          </w:r>
                          <w:hyperlink r:id="rId1" w:history="1">
                            <w:r w:rsidRPr="0022538F">
                              <w:rPr>
                                <w:rStyle w:val="Hyperlink"/>
                                <w:b/>
                                <w:highlight w:val="yellow"/>
                              </w:rPr>
                              <w:t>jovens.lideres@escoteirossp.org.br</w:t>
                            </w:r>
                          </w:hyperlink>
                          <w:r w:rsidRPr="0022538F">
                            <w:rPr>
                              <w:b/>
                              <w:highlight w:val="yellow"/>
                            </w:rPr>
                            <w:t xml:space="preserve"> ou pessoalm</w:t>
                          </w:r>
                          <w:r>
                            <w:rPr>
                              <w:b/>
                              <w:highlight w:val="yellow"/>
                            </w:rPr>
                            <w:t>ente até o início da Sessão do Fórum Regional de Jovens L</w:t>
                          </w:r>
                          <w:r w:rsidRPr="0022538F">
                            <w:rPr>
                              <w:b/>
                              <w:highlight w:val="yellow"/>
                            </w:rPr>
                            <w:t xml:space="preserve">íderes em que </w:t>
                          </w:r>
                          <w:r>
                            <w:rPr>
                              <w:b/>
                              <w:highlight w:val="yellow"/>
                            </w:rPr>
                            <w:t>se dará</w:t>
                          </w:r>
                          <w:r w:rsidRPr="0022538F">
                            <w:rPr>
                              <w:b/>
                              <w:highlight w:val="yellow"/>
                            </w:rPr>
                            <w:t xml:space="preserve"> a</w:t>
                          </w:r>
                          <w:r>
                            <w:rPr>
                              <w:b/>
                              <w:highlight w:val="yellow"/>
                            </w:rPr>
                            <w:t xml:space="preserve"> escolha da cidade-sede para o Encontro Regional de Jovens L</w:t>
                          </w:r>
                          <w:r w:rsidRPr="0022538F">
                            <w:rPr>
                              <w:b/>
                              <w:highlight w:val="yellow"/>
                            </w:rPr>
                            <w:t>íderes.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-30pt;margin-top:-78.9pt;width:333.7pt;height:78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">
              <v:textbox>
                <w:txbxContent>
                  <w:p w:rsidR="0022538F" w:rsidRPr="0022538F" w:rsidRDefault="000F7FE0" w:rsidP="0022538F">
                    <w:pPr>
                      <w:jc w:val="both"/>
                      <w:rPr>
                        <w:b/>
                      </w:rPr>
                    </w:pPr>
                    <w:r>
                      <w:rPr>
                        <w:b/>
                        <w:highlight w:val="yellow"/>
                      </w:rPr>
                      <w:t>E</w:t>
                    </w:r>
                    <w:r w:rsidRPr="0022538F">
                      <w:rPr>
                        <w:b/>
                        <w:highlight w:val="yellow"/>
                      </w:rPr>
                      <w:t>sta ficha deve ser entregue</w:t>
                    </w:r>
                    <w:r>
                      <w:rPr>
                        <w:b/>
                        <w:highlight w:val="yellow"/>
                      </w:rPr>
                      <w:t>,</w:t>
                    </w:r>
                    <w:r w:rsidRPr="0022538F">
                      <w:rPr>
                        <w:b/>
                        <w:highlight w:val="yellow"/>
                      </w:rPr>
                      <w:t xml:space="preserve"> devidamente preenchida e assinada</w:t>
                    </w:r>
                    <w:r>
                      <w:rPr>
                        <w:b/>
                        <w:highlight w:val="yellow"/>
                      </w:rPr>
                      <w:t>, ao Núcleo Regional de Jovens L</w:t>
                    </w:r>
                    <w:r w:rsidRPr="0022538F">
                      <w:rPr>
                        <w:b/>
                        <w:highlight w:val="yellow"/>
                      </w:rPr>
                      <w:t xml:space="preserve">íderes via </w:t>
                    </w:r>
                    <w:proofErr w:type="spellStart"/>
                    <w:r w:rsidRPr="0022538F">
                      <w:rPr>
                        <w:b/>
                        <w:highlight w:val="yellow"/>
                      </w:rPr>
                      <w:t>email</w:t>
                    </w:r>
                    <w:proofErr w:type="spellEnd"/>
                    <w:r w:rsidRPr="0022538F">
                      <w:rPr>
                        <w:b/>
                        <w:highlight w:val="yellow"/>
                      </w:rPr>
                      <w:t xml:space="preserve"> </w:t>
                    </w:r>
                    <w:hyperlink r:id="rId2" w:history="1">
                      <w:r w:rsidRPr="0022538F">
                        <w:rPr>
                          <w:rStyle w:val="Hyperlink"/>
                          <w:b/>
                          <w:highlight w:val="yellow"/>
                        </w:rPr>
                        <w:t>jovens.lideres@escoteirossp.org.br</w:t>
                      </w:r>
                    </w:hyperlink>
                    <w:r w:rsidRPr="0022538F">
                      <w:rPr>
                        <w:b/>
                        <w:highlight w:val="yellow"/>
                      </w:rPr>
                      <w:t xml:space="preserve"> ou pessoalm</w:t>
                    </w:r>
                    <w:r>
                      <w:rPr>
                        <w:b/>
                        <w:highlight w:val="yellow"/>
                      </w:rPr>
                      <w:t>ente até o início da Sessão do Fórum Regional de Jovens L</w:t>
                    </w:r>
                    <w:r w:rsidRPr="0022538F">
                      <w:rPr>
                        <w:b/>
                        <w:highlight w:val="yellow"/>
                      </w:rPr>
                      <w:t xml:space="preserve">íderes em que </w:t>
                    </w:r>
                    <w:r>
                      <w:rPr>
                        <w:b/>
                        <w:highlight w:val="yellow"/>
                      </w:rPr>
                      <w:t>se dará</w:t>
                    </w:r>
                    <w:r w:rsidRPr="0022538F">
                      <w:rPr>
                        <w:b/>
                        <w:highlight w:val="yellow"/>
                      </w:rPr>
                      <w:t xml:space="preserve"> a</w:t>
                    </w:r>
                    <w:r>
                      <w:rPr>
                        <w:b/>
                        <w:highlight w:val="yellow"/>
                      </w:rPr>
                      <w:t xml:space="preserve"> escolha da cidade-sede para o Encontro Regional de Jovens L</w:t>
                    </w:r>
                    <w:r w:rsidRPr="0022538F">
                      <w:rPr>
                        <w:b/>
                        <w:highlight w:val="yellow"/>
                      </w:rPr>
                      <w:t>íderes.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FE0" w:rsidRDefault="000F7FE0">
      <w:pPr>
        <w:spacing w:after="0" w:line="240" w:lineRule="auto"/>
      </w:pPr>
      <w:r>
        <w:separator/>
      </w:r>
    </w:p>
  </w:footnote>
  <w:footnote w:type="continuationSeparator" w:id="0">
    <w:p w:rsidR="000F7FE0" w:rsidRDefault="000F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6F1" w:rsidRDefault="00D726F1">
    <w:pPr>
      <w:pBdr>
        <w:top w:val="nil"/>
        <w:left w:val="nil"/>
        <w:bottom w:val="nil"/>
        <w:right w:val="nil"/>
        <w:between w:val="nil"/>
      </w:pBdr>
      <w:tabs>
        <w:tab w:val="left" w:pos="5812"/>
      </w:tabs>
      <w:spacing w:after="0"/>
      <w:ind w:left="-1276"/>
      <w:rPr>
        <w:color w:val="000000"/>
      </w:rPr>
    </w:pPr>
  </w:p>
  <w:p w:rsidR="00D726F1" w:rsidRDefault="00D726F1">
    <w:pPr>
      <w:pBdr>
        <w:top w:val="nil"/>
        <w:left w:val="nil"/>
        <w:bottom w:val="nil"/>
        <w:right w:val="nil"/>
        <w:between w:val="nil"/>
      </w:pBdr>
      <w:tabs>
        <w:tab w:val="left" w:pos="6096"/>
      </w:tabs>
      <w:spacing w:after="0"/>
      <w:rPr>
        <w:color w:val="000000"/>
      </w:rPr>
    </w:pPr>
  </w:p>
  <w:p w:rsidR="00D726F1" w:rsidRDefault="00D726F1">
    <w:pPr>
      <w:pBdr>
        <w:top w:val="nil"/>
        <w:left w:val="nil"/>
        <w:bottom w:val="nil"/>
        <w:right w:val="nil"/>
        <w:between w:val="nil"/>
      </w:pBdr>
      <w:tabs>
        <w:tab w:val="left" w:pos="5670"/>
        <w:tab w:val="left" w:pos="7371"/>
        <w:tab w:val="left" w:pos="7938"/>
      </w:tabs>
      <w:spacing w:after="0"/>
      <w:rPr>
        <w:color w:val="000000"/>
      </w:rPr>
    </w:pPr>
  </w:p>
  <w:p w:rsidR="00D726F1" w:rsidRDefault="00D726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</w:p>
  <w:p w:rsidR="00D726F1" w:rsidRDefault="00D726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804D8"/>
    <w:multiLevelType w:val="multilevel"/>
    <w:tmpl w:val="FF9EF5B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726F1"/>
    <w:rsid w:val="000F7FE0"/>
    <w:rsid w:val="00D66535"/>
    <w:rsid w:val="00D7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B7F8AF-B0CB-459E-AB20-F1301F7D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38F"/>
    <w:rPr>
      <w:lang w:eastAsia="en-U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OfficinaSerif-Book" w:hAnsi="OfficinaSerif-Book" w:cs="OfficinaSerif-Book"/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  <w:tab w:val="left" w:pos="360"/>
      </w:tabs>
      <w:spacing w:after="120"/>
      <w:ind w:left="567" w:firstLine="0"/>
      <w:jc w:val="both"/>
      <w:outlineLvl w:val="1"/>
    </w:pPr>
    <w:rPr>
      <w:rFonts w:ascii="Arial" w:hAnsi="Arial" w:cs="Arial"/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Officina Serif ITC TT" w:hAnsi="Officina Serif ITC TT" w:cs="Officina Serif ITC TT"/>
      <w:b/>
      <w:bCs/>
      <w:sz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autoSpaceDE w:val="0"/>
      <w:spacing w:before="120" w:after="240"/>
      <w:jc w:val="center"/>
      <w:outlineLvl w:val="3"/>
    </w:pPr>
    <w:rPr>
      <w:rFonts w:ascii="OfficinaSanITCBoo" w:hAnsi="OfficinaSanITCBoo" w:cs="OfficinaSanITCBoo"/>
      <w:b/>
      <w:bCs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Fontepargpadro1">
    <w:name w:val="Fonte parág. padrão1"/>
  </w:style>
  <w:style w:type="character" w:customStyle="1" w:styleId="HeaderChar">
    <w:name w:val="Header Char"/>
    <w:basedOn w:val="Fontepargpadro1"/>
  </w:style>
  <w:style w:type="character" w:customStyle="1" w:styleId="FooterChar">
    <w:name w:val="Footer Char"/>
    <w:basedOn w:val="Fontepargpadro1"/>
  </w:style>
  <w:style w:type="character" w:customStyle="1" w:styleId="DocumentMapChar">
    <w:name w:val="Document Map Char"/>
    <w:rPr>
      <w:rFonts w:ascii="Lucida Grande" w:hAnsi="Lucida Grande" w:cs="Lucida Grande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val="en-US"/>
    </w:rPr>
  </w:style>
  <w:style w:type="character" w:customStyle="1" w:styleId="CorpodetextoChar">
    <w:name w:val="Corpo de texto Char"/>
    <w:rPr>
      <w:rFonts w:ascii="ITCOfficinaSans LT Book" w:hAnsi="ITCOfficinaSans LT Book" w:cs="ITCOfficinaSans LT Book"/>
      <w:sz w:val="22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line="276" w:lineRule="auto"/>
    </w:pPr>
    <w:rPr>
      <w:rFonts w:ascii="ITCOfficinaSans LT Book" w:hAnsi="ITCOfficinaSans LT Book" w:cs="ITCOfficinaSans LT Book"/>
      <w:lang w:val="x-non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  <w:spacing w:after="0"/>
    </w:pPr>
  </w:style>
  <w:style w:type="paragraph" w:styleId="Rodap">
    <w:name w:val="footer"/>
    <w:basedOn w:val="Normal"/>
    <w:pPr>
      <w:tabs>
        <w:tab w:val="center" w:pos="4320"/>
        <w:tab w:val="right" w:pos="8640"/>
      </w:tabs>
      <w:spacing w:after="0"/>
    </w:pPr>
  </w:style>
  <w:style w:type="paragraph" w:customStyle="1" w:styleId="ecxmsonormal">
    <w:name w:val="ecxmsonormal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Corpodetexto21">
    <w:name w:val="Corpo de texto 21"/>
    <w:basedOn w:val="Normal"/>
    <w:pPr>
      <w:jc w:val="both"/>
    </w:pPr>
    <w:rPr>
      <w:rFonts w:ascii="Officina Serif ITC TT" w:hAnsi="Officina Serif ITC TT" w:cs="Arial"/>
    </w:rPr>
  </w:style>
  <w:style w:type="paragraph" w:customStyle="1" w:styleId="MapadoDocumento1">
    <w:name w:val="Mapa do Documento1"/>
    <w:basedOn w:val="Normal"/>
    <w:rPr>
      <w:rFonts w:ascii="Lucida Grande" w:hAnsi="Lucida Grande" w:cs="Lucida Grande"/>
    </w:rPr>
  </w:style>
  <w:style w:type="paragraph" w:customStyle="1" w:styleId="Corpodetexto31">
    <w:name w:val="Corpo de texto 31"/>
    <w:basedOn w:val="Normal"/>
    <w:rPr>
      <w:rFonts w:ascii="Officina Serif ITC TT" w:hAnsi="Officina Serif ITC TT" w:cs="Officina Serif ITC TT"/>
      <w:i/>
      <w:iCs/>
      <w:color w:val="000000"/>
      <w:szCs w:val="20"/>
    </w:rPr>
  </w:style>
  <w:style w:type="paragraph" w:styleId="Recuodecorpodetexto">
    <w:name w:val="Body Text Indent"/>
    <w:basedOn w:val="Normal"/>
    <w:pPr>
      <w:ind w:left="720"/>
    </w:pPr>
    <w:rPr>
      <w:rFonts w:ascii="Officina Serif ITC TT" w:hAnsi="Officina Serif ITC TT" w:cs="Arial"/>
      <w:i/>
      <w:iCs/>
    </w:rPr>
  </w:style>
  <w:style w:type="paragraph" w:styleId="Textodebal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Cambria" w:eastAsia="Cambria" w:hAnsi="Cambria" w:cs="Cambria"/>
      <w:color w:val="000000"/>
      <w:sz w:val="24"/>
      <w:szCs w:val="24"/>
      <w:lang w:eastAsia="zh-CN"/>
    </w:rPr>
  </w:style>
  <w:style w:type="paragraph" w:customStyle="1" w:styleId="Contedodoquadro">
    <w:name w:val="Conteúdo do quadro"/>
    <w:basedOn w:val="Normal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ovens.lideres@escoteirossp.org.br" TargetMode="External"/><Relationship Id="rId1" Type="http://schemas.openxmlformats.org/officeDocument/2006/relationships/hyperlink" Target="mailto:jovens.lideres@escoteirossp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1691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Thiago Martins Barbosa Bueno</cp:lastModifiedBy>
  <cp:revision>3</cp:revision>
  <dcterms:created xsi:type="dcterms:W3CDTF">2019-02-13T14:50:00Z</dcterms:created>
  <dcterms:modified xsi:type="dcterms:W3CDTF">2019-02-13T14:52:00Z</dcterms:modified>
</cp:coreProperties>
</file>